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附件2</w:t>
      </w:r>
    </w:p>
    <w:p>
      <w:pPr>
        <w:spacing w:after="120" w:afterLines="50" w:line="500" w:lineRule="exact"/>
        <w:jc w:val="center"/>
        <w:rPr>
          <w:rFonts w:ascii="方正小标宋_GBK" w:eastAsia="方正小标宋_GBK" w:cs="方正小标宋_GBK"/>
          <w:sz w:val="28"/>
          <w:szCs w:val="32"/>
        </w:rPr>
      </w:pPr>
      <w:bookmarkStart w:id="0" w:name="_GoBack"/>
      <w:r>
        <w:rPr>
          <w:rFonts w:hint="eastAsia" w:ascii="方正小标宋_GBK" w:eastAsia="方正小标宋_GBK" w:cs="方正小标宋_GBK"/>
          <w:sz w:val="28"/>
          <w:szCs w:val="32"/>
        </w:rPr>
        <w:t>建湖县部分医疗卫生事业单位2024年公开招聘医学类人才报名</w:t>
      </w:r>
      <w:r>
        <w:rPr>
          <w:rFonts w:ascii="方正小标宋_GBK" w:eastAsia="方正小标宋_GBK" w:cs="方正小标宋_GBK"/>
          <w:sz w:val="28"/>
          <w:szCs w:val="32"/>
        </w:rPr>
        <w:t>表</w:t>
      </w:r>
    </w:p>
    <w:bookmarkEnd w:id="0"/>
    <w:tbl>
      <w:tblPr>
        <w:tblStyle w:val="2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hAnsi="宋体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ind w:left="120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30" w:type="dxa"/>
            <w:gridSpan w:val="10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电子</w:t>
            </w:r>
            <w:r>
              <w:rPr>
                <w:rFonts w:hAnsi="宋体"/>
              </w:rPr>
              <w:t>照片处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gridSpan w:val="10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30" w:type="dxa"/>
            <w:gridSpan w:val="10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030" w:type="dxa"/>
            <w:gridSpan w:val="10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80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5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是否定向生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836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现工作单位及职务</w:t>
            </w:r>
          </w:p>
        </w:tc>
        <w:tc>
          <w:tcPr>
            <w:tcW w:w="555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30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30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700" w:type="dxa"/>
            <w:gridSpan w:val="30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主要科研</w:t>
            </w:r>
          </w:p>
          <w:p>
            <w:pPr>
              <w:jc w:val="center"/>
            </w:pPr>
            <w:r>
              <w:rPr>
                <w:rFonts w:hAnsi="宋体"/>
              </w:rPr>
              <w:t>成果</w:t>
            </w:r>
          </w:p>
          <w:p>
            <w:pPr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6930" w:type="dxa"/>
            <w:gridSpan w:val="22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7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回避关系</w:t>
            </w:r>
          </w:p>
        </w:tc>
        <w:tc>
          <w:tcPr>
            <w:tcW w:w="6930" w:type="dxa"/>
            <w:gridSpan w:val="22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7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2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1770" w:type="dxa"/>
            <w:gridSpan w:val="8"/>
            <w:noWrap w:val="0"/>
            <w:vAlign w:val="top"/>
          </w:tcPr>
          <w:p>
            <w:pPr>
              <w:rPr>
                <w:rFonts w:hint="eastAsia" w:ascii="楷体_GB2312" w:eastAsia="楷体_GB2312"/>
              </w:rPr>
            </w:pPr>
          </w:p>
        </w:tc>
      </w:tr>
    </w:tbl>
    <w:p>
      <w:pPr>
        <w:rPr>
          <w:rFonts w:hint="eastAsia" w:ascii="楷体_GB2312" w:hAnsi="宋体" w:eastAsia="楷体_GB2312"/>
        </w:rPr>
      </w:pPr>
      <w:r>
        <w:rPr>
          <w:rFonts w:hint="eastAsia" w:ascii="黑体" w:hAnsi="宋体" w:eastAsia="黑体"/>
          <w:b/>
        </w:rPr>
        <w:t>注意</w:t>
      </w:r>
      <w:r>
        <w:rPr>
          <w:rFonts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本表中所填内容以及所提供材料均真实有效，如有不实之处，取消录用资格。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B3656-47E4-47AC-83BF-4167D7474A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AD1D18-36D9-47C7-8D86-C3F1FAE98D5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D3119A3-D10B-4C6A-B4EF-2BC04EB2F82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F662AF-08AD-43EC-905C-DA945CD1F2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GY0N2IwYjkyMTc0NmM0OGViNTkyZjY4NGZlN2EifQ=="/>
  </w:docVars>
  <w:rsids>
    <w:rsidRoot w:val="1EE43186"/>
    <w:rsid w:val="1EE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2024-03-27T07:43:00Z</dcterms:created>
  <dc:creator>WPS_1520782893</dc:creator>
  <cp:lastModifiedBy>WPS_1520782893</cp:lastModifiedBy>
  <dcterms:modified xsi:type="dcterms:W3CDTF">2024-03-27T07:46:02Z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73938F33B780493F96B259478D4FBB65_11</vt:lpwstr>
  </property>
</Properties>
</file>