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72" w:rsidRDefault="00E11872" w:rsidP="00E11872">
      <w:pPr>
        <w:spacing w:line="560" w:lineRule="exact"/>
        <w:ind w:right="80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:rsidR="00E11872" w:rsidRDefault="00E11872" w:rsidP="00E11872">
      <w:pPr>
        <w:spacing w:line="560" w:lineRule="exact"/>
        <w:ind w:right="80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丹阳投资集团有限公司公开招聘工作人员岗位表</w:t>
      </w:r>
    </w:p>
    <w:tbl>
      <w:tblPr>
        <w:tblStyle w:val="a5"/>
        <w:tblW w:w="15356" w:type="dxa"/>
        <w:jc w:val="center"/>
        <w:tblLayout w:type="fixed"/>
        <w:tblCellMar>
          <w:top w:w="57" w:type="dxa"/>
          <w:bottom w:w="57" w:type="dxa"/>
        </w:tblCellMar>
        <w:tblLook w:val="04A0"/>
      </w:tblPr>
      <w:tblGrid>
        <w:gridCol w:w="600"/>
        <w:gridCol w:w="1905"/>
        <w:gridCol w:w="705"/>
        <w:gridCol w:w="734"/>
        <w:gridCol w:w="726"/>
        <w:gridCol w:w="2748"/>
        <w:gridCol w:w="1276"/>
        <w:gridCol w:w="1418"/>
        <w:gridCol w:w="5244"/>
      </w:tblGrid>
      <w:tr w:rsidR="00E11872" w:rsidTr="00BD3118">
        <w:trPr>
          <w:trHeight w:hRule="exact" w:val="509"/>
          <w:jc w:val="center"/>
        </w:trPr>
        <w:tc>
          <w:tcPr>
            <w:tcW w:w="600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905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岗位</w:t>
            </w:r>
          </w:p>
        </w:tc>
        <w:tc>
          <w:tcPr>
            <w:tcW w:w="705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734" w:type="dxa"/>
            <w:vMerge w:val="restart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岗位代码</w:t>
            </w:r>
          </w:p>
        </w:tc>
        <w:tc>
          <w:tcPr>
            <w:tcW w:w="11412" w:type="dxa"/>
            <w:gridSpan w:val="5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岗位条件及要求</w:t>
            </w:r>
          </w:p>
        </w:tc>
      </w:tr>
      <w:tr w:rsidR="00E11872" w:rsidTr="00BD3118">
        <w:trPr>
          <w:trHeight w:val="510"/>
          <w:jc w:val="center"/>
        </w:trPr>
        <w:tc>
          <w:tcPr>
            <w:tcW w:w="600" w:type="dxa"/>
            <w:vMerge/>
            <w:noWrap/>
            <w:vAlign w:val="center"/>
          </w:tcPr>
          <w:p w:rsidR="00E11872" w:rsidRPr="00E11872" w:rsidRDefault="00E11872" w:rsidP="00BD3118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4" w:type="dxa"/>
            <w:vMerge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274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127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41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5244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相关要求</w:t>
            </w:r>
          </w:p>
        </w:tc>
      </w:tr>
      <w:tr w:rsidR="00E11872" w:rsidTr="00BD3118">
        <w:trPr>
          <w:trHeight w:val="595"/>
          <w:jc w:val="center"/>
        </w:trPr>
        <w:tc>
          <w:tcPr>
            <w:tcW w:w="600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9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出纳</w:t>
            </w:r>
          </w:p>
        </w:tc>
        <w:tc>
          <w:tcPr>
            <w:tcW w:w="7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34" w:type="dxa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01</w:t>
            </w:r>
          </w:p>
        </w:tc>
        <w:tc>
          <w:tcPr>
            <w:tcW w:w="72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不限</w:t>
            </w:r>
          </w:p>
        </w:tc>
        <w:tc>
          <w:tcPr>
            <w:tcW w:w="2748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OLE_LINK1"/>
            <w:bookmarkStart w:id="1" w:name="OLE_LINK2"/>
            <w:r w:rsidRPr="00E11872">
              <w:rPr>
                <w:rFonts w:ascii="宋体" w:hAnsi="宋体" w:hint="eastAsia"/>
                <w:sz w:val="21"/>
                <w:szCs w:val="21"/>
              </w:rPr>
              <w:t>18周岁以上，40周岁以下（1985年6月29日至2008年7月8日期间出生）</w:t>
            </w:r>
            <w:bookmarkEnd w:id="0"/>
            <w:bookmarkEnd w:id="1"/>
          </w:p>
        </w:tc>
        <w:tc>
          <w:tcPr>
            <w:tcW w:w="1276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全日制本科及以上学历</w:t>
            </w:r>
          </w:p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财务财会类</w:t>
            </w:r>
          </w:p>
        </w:tc>
        <w:tc>
          <w:tcPr>
            <w:tcW w:w="5244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2026年毕业生</w:t>
            </w:r>
          </w:p>
        </w:tc>
      </w:tr>
      <w:tr w:rsidR="00E11872" w:rsidTr="00BD3118">
        <w:trPr>
          <w:trHeight w:val="366"/>
          <w:jc w:val="center"/>
        </w:trPr>
        <w:tc>
          <w:tcPr>
            <w:tcW w:w="600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05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财务会计</w:t>
            </w:r>
          </w:p>
        </w:tc>
        <w:tc>
          <w:tcPr>
            <w:tcW w:w="7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34" w:type="dxa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02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男</w:t>
            </w:r>
          </w:p>
        </w:tc>
        <w:tc>
          <w:tcPr>
            <w:tcW w:w="2748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财务财会类</w:t>
            </w:r>
          </w:p>
        </w:tc>
        <w:tc>
          <w:tcPr>
            <w:tcW w:w="5244" w:type="dxa"/>
            <w:vMerge w:val="restart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872" w:rsidTr="00BD3118">
        <w:trPr>
          <w:trHeight w:val="415"/>
          <w:jc w:val="center"/>
        </w:trPr>
        <w:tc>
          <w:tcPr>
            <w:tcW w:w="600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34" w:type="dxa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03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女</w:t>
            </w:r>
          </w:p>
        </w:tc>
        <w:tc>
          <w:tcPr>
            <w:tcW w:w="2748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44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11872" w:rsidTr="00BD3118">
        <w:trPr>
          <w:trHeight w:val="818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主办会计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04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不限</w:t>
            </w:r>
          </w:p>
        </w:tc>
        <w:tc>
          <w:tcPr>
            <w:tcW w:w="2748" w:type="dxa"/>
            <w:vMerge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财务财会类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1.具备中级会计师及以上职称；</w:t>
            </w:r>
          </w:p>
          <w:p w:rsidR="00E11872" w:rsidRPr="00E11872" w:rsidRDefault="00E11872" w:rsidP="00BD3118">
            <w:pPr>
              <w:spacing w:line="27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2.具有5年及以上财务会计工作经验（出具单位工作证明及社保证明）。</w:t>
            </w:r>
          </w:p>
        </w:tc>
      </w:tr>
      <w:tr w:rsidR="00E11872" w:rsidTr="00BD3118">
        <w:trPr>
          <w:trHeight w:val="733"/>
          <w:jc w:val="center"/>
        </w:trPr>
        <w:tc>
          <w:tcPr>
            <w:tcW w:w="600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资产维护专员</w:t>
            </w:r>
          </w:p>
        </w:tc>
        <w:tc>
          <w:tcPr>
            <w:tcW w:w="7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34" w:type="dxa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05</w:t>
            </w:r>
          </w:p>
        </w:tc>
        <w:tc>
          <w:tcPr>
            <w:tcW w:w="72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不限</w:t>
            </w:r>
          </w:p>
        </w:tc>
        <w:tc>
          <w:tcPr>
            <w:tcW w:w="2748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建筑工程类</w:t>
            </w:r>
          </w:p>
        </w:tc>
        <w:tc>
          <w:tcPr>
            <w:tcW w:w="5244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rPr>
                <w:rFonts w:asciiTheme="minorEastAsia" w:hAnsiTheme="minorEastAsia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2026年毕业生</w:t>
            </w:r>
          </w:p>
        </w:tc>
      </w:tr>
      <w:tr w:rsidR="00E11872" w:rsidTr="00BD3118">
        <w:trPr>
          <w:trHeight w:val="1019"/>
          <w:jc w:val="center"/>
        </w:trPr>
        <w:tc>
          <w:tcPr>
            <w:tcW w:w="600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Theme="minorEastAsia" w:hAnsiTheme="minorEastAsia" w:hint="eastAsia"/>
                <w:sz w:val="21"/>
                <w:szCs w:val="21"/>
              </w:rPr>
              <w:t>风险防控专员</w:t>
            </w:r>
          </w:p>
        </w:tc>
        <w:tc>
          <w:tcPr>
            <w:tcW w:w="7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34" w:type="dxa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06</w:t>
            </w:r>
          </w:p>
        </w:tc>
        <w:tc>
          <w:tcPr>
            <w:tcW w:w="72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不限</w:t>
            </w:r>
          </w:p>
        </w:tc>
        <w:tc>
          <w:tcPr>
            <w:tcW w:w="2748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法律类</w:t>
            </w:r>
          </w:p>
        </w:tc>
        <w:tc>
          <w:tcPr>
            <w:tcW w:w="5244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Theme="minorEastAsia" w:hAnsiTheme="minorEastAsia" w:hint="eastAsia"/>
                <w:sz w:val="21"/>
                <w:szCs w:val="21"/>
              </w:rPr>
              <w:t>具备法律职业资格证书（A类）</w:t>
            </w:r>
          </w:p>
        </w:tc>
      </w:tr>
      <w:tr w:rsidR="00E11872" w:rsidTr="00BD3118">
        <w:trPr>
          <w:trHeight w:val="549"/>
          <w:jc w:val="center"/>
        </w:trPr>
        <w:tc>
          <w:tcPr>
            <w:tcW w:w="600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合计</w:t>
            </w:r>
          </w:p>
        </w:tc>
        <w:tc>
          <w:tcPr>
            <w:tcW w:w="705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11872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34" w:type="dxa"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4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244" w:type="dxa"/>
            <w:noWrap/>
            <w:vAlign w:val="center"/>
          </w:tcPr>
          <w:p w:rsidR="00E11872" w:rsidRPr="00E11872" w:rsidRDefault="00E11872" w:rsidP="00BD3118">
            <w:pPr>
              <w:spacing w:line="27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756998" w:rsidRPr="00E11872" w:rsidRDefault="00756998" w:rsidP="00E11872"/>
    <w:sectPr w:rsidR="00756998" w:rsidRPr="00E11872" w:rsidSect="002F7B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39" w:rsidRDefault="005F4E39" w:rsidP="002F7B4F">
      <w:r>
        <w:separator/>
      </w:r>
    </w:p>
  </w:endnote>
  <w:endnote w:type="continuationSeparator" w:id="1">
    <w:p w:rsidR="005F4E39" w:rsidRDefault="005F4E39" w:rsidP="002F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39" w:rsidRDefault="005F4E39" w:rsidP="002F7B4F">
      <w:r>
        <w:separator/>
      </w:r>
    </w:p>
  </w:footnote>
  <w:footnote w:type="continuationSeparator" w:id="1">
    <w:p w:rsidR="005F4E39" w:rsidRDefault="005F4E39" w:rsidP="002F7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B4F"/>
    <w:rsid w:val="000C4320"/>
    <w:rsid w:val="002F7B4F"/>
    <w:rsid w:val="005F4E39"/>
    <w:rsid w:val="00756998"/>
    <w:rsid w:val="00E1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B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B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B4F"/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2F7B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3</cp:revision>
  <dcterms:created xsi:type="dcterms:W3CDTF">2026-06-25T07:55:00Z</dcterms:created>
  <dcterms:modified xsi:type="dcterms:W3CDTF">2026-06-25T08:56:00Z</dcterms:modified>
</cp:coreProperties>
</file>